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9F340" w14:textId="690EB46D" w:rsidR="00FD1956" w:rsidRPr="006371DE" w:rsidRDefault="00FD1956" w:rsidP="00FD1956">
      <w:pPr>
        <w:pStyle w:val="Default"/>
        <w:jc w:val="center"/>
        <w:rPr>
          <w:color w:val="auto"/>
        </w:rPr>
      </w:pPr>
      <w:bookmarkStart w:id="0" w:name="_GoBack"/>
      <w:bookmarkEnd w:id="0"/>
      <w:r w:rsidRPr="006371DE">
        <w:rPr>
          <w:b/>
          <w:bCs/>
          <w:color w:val="auto"/>
        </w:rPr>
        <w:t>NORT</w:t>
      </w:r>
      <w:r w:rsidR="006371DE">
        <w:rPr>
          <w:b/>
          <w:bCs/>
          <w:color w:val="auto"/>
        </w:rPr>
        <w:t>HWEST LOUISIANA MASTER GARDENER</w:t>
      </w:r>
      <w:r w:rsidRPr="006371DE">
        <w:rPr>
          <w:b/>
          <w:bCs/>
          <w:color w:val="auto"/>
        </w:rPr>
        <w:t xml:space="preserve"> ASSOCIATION, INC.</w:t>
      </w:r>
    </w:p>
    <w:p w14:paraId="2625B325" w14:textId="490DCD03" w:rsidR="00FD1956" w:rsidRPr="006371DE" w:rsidRDefault="00FD1956" w:rsidP="00FD1956">
      <w:pPr>
        <w:pStyle w:val="Default"/>
        <w:jc w:val="center"/>
        <w:rPr>
          <w:color w:val="auto"/>
        </w:rPr>
      </w:pPr>
      <w:r w:rsidRPr="006371DE">
        <w:rPr>
          <w:b/>
          <w:bCs/>
          <w:color w:val="auto"/>
        </w:rPr>
        <w:t xml:space="preserve">COMMUNITY </w:t>
      </w:r>
      <w:r w:rsidR="006371DE">
        <w:rPr>
          <w:b/>
          <w:bCs/>
          <w:color w:val="auto"/>
        </w:rPr>
        <w:t>DONATION</w:t>
      </w:r>
      <w:r w:rsidR="000908B7" w:rsidRPr="006371DE">
        <w:rPr>
          <w:b/>
          <w:bCs/>
          <w:color w:val="auto"/>
        </w:rPr>
        <w:t xml:space="preserve"> AND </w:t>
      </w:r>
      <w:r w:rsidR="006371DE">
        <w:rPr>
          <w:b/>
          <w:bCs/>
          <w:color w:val="auto"/>
        </w:rPr>
        <w:t>GRANT</w:t>
      </w:r>
      <w:r w:rsidRPr="006371DE">
        <w:rPr>
          <w:b/>
          <w:bCs/>
          <w:color w:val="auto"/>
        </w:rPr>
        <w:t xml:space="preserve"> PROGRAM</w:t>
      </w:r>
      <w:r w:rsidR="006B0504" w:rsidRPr="006371DE">
        <w:rPr>
          <w:b/>
          <w:bCs/>
          <w:color w:val="auto"/>
        </w:rPr>
        <w:t xml:space="preserve"> GUIDELINES</w:t>
      </w:r>
    </w:p>
    <w:p w14:paraId="0F566491" w14:textId="77777777" w:rsidR="00FD1956" w:rsidRPr="00C43701" w:rsidRDefault="00FD1956" w:rsidP="00FD1956">
      <w:pPr>
        <w:pStyle w:val="Default"/>
        <w:rPr>
          <w:color w:val="auto"/>
          <w:sz w:val="18"/>
          <w:szCs w:val="18"/>
        </w:rPr>
      </w:pPr>
    </w:p>
    <w:p w14:paraId="005CC527" w14:textId="77777777" w:rsidR="00FD1956" w:rsidRPr="006371DE" w:rsidRDefault="00FD1956" w:rsidP="00FD1956">
      <w:pPr>
        <w:pStyle w:val="Default"/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>The Northwest Louisiana Master Gardener Association, Inc. (NWLAMG) is a service organization created to expand the capacity of the Louisiana Cooperative Extension Service (LCES) of the Louisiana State University Agricultural Center (</w:t>
      </w:r>
      <w:proofErr w:type="spellStart"/>
      <w:r w:rsidRPr="006371DE">
        <w:rPr>
          <w:color w:val="auto"/>
          <w:sz w:val="18"/>
          <w:szCs w:val="18"/>
        </w:rPr>
        <w:t>LSUAgCenter</w:t>
      </w:r>
      <w:proofErr w:type="spellEnd"/>
      <w:r w:rsidRPr="006371DE">
        <w:rPr>
          <w:color w:val="auto"/>
          <w:sz w:val="18"/>
          <w:szCs w:val="18"/>
        </w:rPr>
        <w:t>) horticultural outreach programs to meet the education needs of home gardeners in Bossier, Caddo, DeSoto, and Red River Parishes.  Volunteers are recruited, trained, and certified by the LCES/</w:t>
      </w:r>
      <w:proofErr w:type="spellStart"/>
      <w:r w:rsidRPr="006371DE">
        <w:rPr>
          <w:color w:val="auto"/>
          <w:sz w:val="18"/>
          <w:szCs w:val="18"/>
        </w:rPr>
        <w:t>LSUAgCenter</w:t>
      </w:r>
      <w:proofErr w:type="spellEnd"/>
      <w:r w:rsidRPr="006371DE">
        <w:rPr>
          <w:color w:val="auto"/>
          <w:sz w:val="18"/>
          <w:szCs w:val="18"/>
        </w:rPr>
        <w:t xml:space="preserve"> and are dedicated to supporting LCES and to developing and enhancing horticultural programs in the four parish region. </w:t>
      </w:r>
    </w:p>
    <w:p w14:paraId="02041EAC" w14:textId="77777777" w:rsidR="00FD1956" w:rsidRPr="006371DE" w:rsidRDefault="00FD1956" w:rsidP="00FD1956">
      <w:pPr>
        <w:pStyle w:val="Default"/>
        <w:rPr>
          <w:color w:val="auto"/>
          <w:sz w:val="18"/>
          <w:szCs w:val="18"/>
        </w:rPr>
      </w:pPr>
    </w:p>
    <w:p w14:paraId="7319541F" w14:textId="5A9CC429" w:rsidR="00FD1956" w:rsidRPr="006371DE" w:rsidRDefault="00FD1956" w:rsidP="00FD1956">
      <w:pPr>
        <w:pStyle w:val="Default"/>
        <w:rPr>
          <w:color w:val="auto"/>
          <w:sz w:val="18"/>
          <w:szCs w:val="18"/>
        </w:rPr>
      </w:pPr>
      <w:r w:rsidRPr="006371DE">
        <w:rPr>
          <w:b/>
          <w:bCs/>
          <w:color w:val="auto"/>
          <w:sz w:val="18"/>
          <w:szCs w:val="18"/>
          <w:u w:val="single"/>
        </w:rPr>
        <w:t xml:space="preserve">What is the purpose of this </w:t>
      </w:r>
      <w:proofErr w:type="gramStart"/>
      <w:r w:rsidRPr="006371DE">
        <w:rPr>
          <w:b/>
          <w:bCs/>
          <w:color w:val="auto"/>
          <w:sz w:val="18"/>
          <w:szCs w:val="18"/>
          <w:u w:val="single"/>
        </w:rPr>
        <w:t>program</w:t>
      </w:r>
      <w:proofErr w:type="gramEnd"/>
    </w:p>
    <w:p w14:paraId="2DBD14D9" w14:textId="77777777" w:rsidR="00FD1956" w:rsidRPr="006371DE" w:rsidRDefault="00FD1956" w:rsidP="00FD1956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To promote good horticultural practices and horticultural education. </w:t>
      </w:r>
    </w:p>
    <w:p w14:paraId="49D59C87" w14:textId="77777777" w:rsidR="00FD1956" w:rsidRPr="006371DE" w:rsidRDefault="00FD1956" w:rsidP="00FD1956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To promote and involve the community in gardening. </w:t>
      </w:r>
    </w:p>
    <w:p w14:paraId="22E2BCC3" w14:textId="77777777" w:rsidR="00FD1956" w:rsidRPr="006371DE" w:rsidRDefault="00FD1956" w:rsidP="00FD1956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To enhance the quality and quantity of publicly accessible green spaces and gardens. </w:t>
      </w:r>
    </w:p>
    <w:p w14:paraId="6F7056E2" w14:textId="77777777" w:rsidR="00FD1956" w:rsidRPr="006371DE" w:rsidRDefault="00FD1956" w:rsidP="00FD1956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To support the establishment of community and school garden programs, environmental improvement activities, and public horticultural events. </w:t>
      </w:r>
    </w:p>
    <w:p w14:paraId="4B1E4504" w14:textId="634A8869" w:rsidR="000908B7" w:rsidRPr="006371DE" w:rsidRDefault="000908B7" w:rsidP="00FD1956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>To support the LSU AgCenter programs and missions.</w:t>
      </w:r>
    </w:p>
    <w:p w14:paraId="43C21855" w14:textId="77777777" w:rsidR="00FD1956" w:rsidRPr="006371DE" w:rsidRDefault="00FD1956" w:rsidP="00FD1956">
      <w:pPr>
        <w:pStyle w:val="Default"/>
        <w:rPr>
          <w:color w:val="auto"/>
          <w:sz w:val="18"/>
          <w:szCs w:val="18"/>
        </w:rPr>
      </w:pPr>
    </w:p>
    <w:p w14:paraId="082C5504" w14:textId="77777777" w:rsidR="00FD1956" w:rsidRPr="006371DE" w:rsidRDefault="00FD1956" w:rsidP="00FD1956">
      <w:pPr>
        <w:pStyle w:val="Default"/>
        <w:rPr>
          <w:color w:val="auto"/>
          <w:sz w:val="18"/>
          <w:szCs w:val="18"/>
        </w:rPr>
      </w:pPr>
      <w:r w:rsidRPr="006371DE">
        <w:rPr>
          <w:b/>
          <w:bCs/>
          <w:color w:val="auto"/>
          <w:sz w:val="18"/>
          <w:szCs w:val="18"/>
          <w:u w:val="single"/>
        </w:rPr>
        <w:t>Who is eligible</w:t>
      </w:r>
    </w:p>
    <w:p w14:paraId="27C62FA7" w14:textId="77777777" w:rsidR="00FD1956" w:rsidRPr="006371DE" w:rsidRDefault="00FD1956" w:rsidP="00FD1956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Any municipality or government entity or subdivision thereof; any non-profit organization or entity such as a community garden, civic or garden club, school, neighborhood association, or tax-exempt 501(c)(3) charitable organization; faith-based organizations or projects that serve the general public on a non-denominational basis. The municipality, organization, or other entity must be located in Bossier, Caddo, DeSoto, or Red River Parish. </w:t>
      </w:r>
    </w:p>
    <w:p w14:paraId="791EF228" w14:textId="77777777" w:rsidR="00FD1956" w:rsidRPr="006371DE" w:rsidRDefault="00FD1956" w:rsidP="00FD1956">
      <w:pPr>
        <w:pStyle w:val="Default"/>
        <w:rPr>
          <w:color w:val="auto"/>
          <w:sz w:val="18"/>
          <w:szCs w:val="18"/>
        </w:rPr>
      </w:pPr>
    </w:p>
    <w:p w14:paraId="333CD63A" w14:textId="77777777" w:rsidR="00FD1956" w:rsidRPr="006371DE" w:rsidRDefault="00FD1956" w:rsidP="00FD1956">
      <w:pPr>
        <w:pStyle w:val="Default"/>
        <w:rPr>
          <w:color w:val="auto"/>
          <w:sz w:val="18"/>
          <w:szCs w:val="18"/>
        </w:rPr>
      </w:pPr>
      <w:r w:rsidRPr="006371DE">
        <w:rPr>
          <w:b/>
          <w:bCs/>
          <w:color w:val="auto"/>
          <w:sz w:val="18"/>
          <w:szCs w:val="18"/>
          <w:u w:val="single"/>
        </w:rPr>
        <w:t>Who is not eligible</w:t>
      </w:r>
    </w:p>
    <w:p w14:paraId="3FF345EA" w14:textId="77777777" w:rsidR="00FD1956" w:rsidRPr="006371DE" w:rsidRDefault="00FD1956" w:rsidP="00FD1956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Individuals, private foundations, political organizations, non-profit organizations without a current 501(c)(3) tax-exempt status, and for-profit organizations and entities. </w:t>
      </w:r>
    </w:p>
    <w:p w14:paraId="72CDE97D" w14:textId="77777777" w:rsidR="00FD1956" w:rsidRPr="006371DE" w:rsidRDefault="00FD1956" w:rsidP="00FD1956">
      <w:pPr>
        <w:pStyle w:val="Default"/>
        <w:rPr>
          <w:b/>
          <w:bCs/>
          <w:color w:val="auto"/>
          <w:sz w:val="18"/>
          <w:szCs w:val="18"/>
        </w:rPr>
      </w:pPr>
    </w:p>
    <w:p w14:paraId="60834530" w14:textId="77777777" w:rsidR="00FD1956" w:rsidRPr="006371DE" w:rsidRDefault="00FD1956" w:rsidP="00FD1956">
      <w:pPr>
        <w:pStyle w:val="Default"/>
        <w:rPr>
          <w:color w:val="auto"/>
          <w:sz w:val="18"/>
          <w:szCs w:val="18"/>
        </w:rPr>
      </w:pPr>
      <w:r w:rsidRPr="006371DE">
        <w:rPr>
          <w:b/>
          <w:bCs/>
          <w:color w:val="auto"/>
          <w:sz w:val="18"/>
          <w:szCs w:val="18"/>
          <w:u w:val="single"/>
        </w:rPr>
        <w:t>What can be funded</w:t>
      </w:r>
    </w:p>
    <w:p w14:paraId="2702281E" w14:textId="77777777" w:rsidR="00FD1956" w:rsidRPr="006371DE" w:rsidRDefault="00FD1956" w:rsidP="00FD1956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Clearly defined projects or programs that can be implemented within 12 months, are sustainable, and can be maintained over the long term without additional support or contributions from the NWLAMG. </w:t>
      </w:r>
    </w:p>
    <w:p w14:paraId="18C9CD09" w14:textId="77777777" w:rsidR="00FD1956" w:rsidRPr="006371DE" w:rsidRDefault="00FD1956" w:rsidP="00FD1956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Materials necessary to establish a new garden/green space or enhance/expand existing gardens/green spaces and other horticultural related projects. </w:t>
      </w:r>
    </w:p>
    <w:p w14:paraId="10CB8659" w14:textId="77777777" w:rsidR="00FD1956" w:rsidRPr="006371DE" w:rsidRDefault="00FD1956" w:rsidP="00FD1956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Educational programs or materials that are directly related to gardening or horticulture. </w:t>
      </w:r>
    </w:p>
    <w:p w14:paraId="6AEDC106" w14:textId="77777777" w:rsidR="00FD1956" w:rsidRPr="006371DE" w:rsidRDefault="00FD1956" w:rsidP="00FD1956">
      <w:pPr>
        <w:pStyle w:val="Default"/>
        <w:rPr>
          <w:b/>
          <w:bCs/>
          <w:color w:val="auto"/>
          <w:sz w:val="18"/>
          <w:szCs w:val="18"/>
        </w:rPr>
      </w:pPr>
    </w:p>
    <w:p w14:paraId="3E12E1F7" w14:textId="77777777" w:rsidR="00FD1956" w:rsidRPr="006371DE" w:rsidRDefault="00FD1956" w:rsidP="00FD1956">
      <w:pPr>
        <w:pStyle w:val="Default"/>
        <w:rPr>
          <w:color w:val="auto"/>
          <w:sz w:val="18"/>
          <w:szCs w:val="18"/>
        </w:rPr>
      </w:pPr>
      <w:r w:rsidRPr="006371DE">
        <w:rPr>
          <w:b/>
          <w:bCs/>
          <w:color w:val="auto"/>
          <w:sz w:val="18"/>
          <w:szCs w:val="18"/>
          <w:u w:val="single"/>
        </w:rPr>
        <w:t>What cannot be funded</w:t>
      </w:r>
    </w:p>
    <w:p w14:paraId="75739206" w14:textId="77777777" w:rsidR="00FD1956" w:rsidRPr="006371DE" w:rsidRDefault="00FD1956" w:rsidP="00FD1956">
      <w:pPr>
        <w:pStyle w:val="Default"/>
        <w:numPr>
          <w:ilvl w:val="0"/>
          <w:numId w:val="3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Endowment funds, capital campaigns, or operating expenses. </w:t>
      </w:r>
    </w:p>
    <w:p w14:paraId="6DB5F374" w14:textId="77777777" w:rsidR="00FD1956" w:rsidRPr="006371DE" w:rsidRDefault="00FD1956" w:rsidP="00FD1956">
      <w:pPr>
        <w:pStyle w:val="Default"/>
        <w:numPr>
          <w:ilvl w:val="0"/>
          <w:numId w:val="3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Salaries, property purchase or rental, power equipment, grading/drainage projects, maintenance projects or materials, and expenses not directly related to a garden/horticulture project. </w:t>
      </w:r>
    </w:p>
    <w:p w14:paraId="78498BF8" w14:textId="77777777" w:rsidR="00FD1956" w:rsidRPr="006371DE" w:rsidRDefault="00FD1956" w:rsidP="00FD1956">
      <w:pPr>
        <w:pStyle w:val="Default"/>
        <w:rPr>
          <w:color w:val="auto"/>
          <w:sz w:val="18"/>
          <w:szCs w:val="18"/>
        </w:rPr>
      </w:pPr>
    </w:p>
    <w:p w14:paraId="388B9969" w14:textId="77777777" w:rsidR="00FD1956" w:rsidRPr="006371DE" w:rsidRDefault="00FD1956" w:rsidP="00FD1956">
      <w:pPr>
        <w:pStyle w:val="Default"/>
        <w:rPr>
          <w:color w:val="auto"/>
          <w:sz w:val="18"/>
          <w:szCs w:val="18"/>
        </w:rPr>
      </w:pPr>
      <w:r w:rsidRPr="006371DE">
        <w:rPr>
          <w:b/>
          <w:bCs/>
          <w:color w:val="auto"/>
          <w:sz w:val="18"/>
          <w:szCs w:val="18"/>
          <w:u w:val="single"/>
        </w:rPr>
        <w:t xml:space="preserve">What are the selection </w:t>
      </w:r>
      <w:proofErr w:type="gramStart"/>
      <w:r w:rsidRPr="006371DE">
        <w:rPr>
          <w:b/>
          <w:bCs/>
          <w:color w:val="auto"/>
          <w:sz w:val="18"/>
          <w:szCs w:val="18"/>
          <w:u w:val="single"/>
        </w:rPr>
        <w:t>criteria</w:t>
      </w:r>
      <w:proofErr w:type="gramEnd"/>
    </w:p>
    <w:p w14:paraId="5E8935C6" w14:textId="77777777" w:rsidR="00FD1956" w:rsidRPr="006371DE" w:rsidRDefault="00FD1956" w:rsidP="00FD1956">
      <w:pPr>
        <w:pStyle w:val="Default"/>
        <w:numPr>
          <w:ilvl w:val="0"/>
          <w:numId w:val="4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The organization making the application must demonstrate the expertise and experience necessary to accomplish the project, operate under sound financial principles, and have a plan for ongoing financial and community support to ensure the future of the organization and the long-term sustainability of the program/project to be funded. </w:t>
      </w:r>
    </w:p>
    <w:p w14:paraId="50E0C498" w14:textId="77777777" w:rsidR="00FD1956" w:rsidRPr="006371DE" w:rsidRDefault="00FD1956" w:rsidP="00FD1956">
      <w:pPr>
        <w:pStyle w:val="Default"/>
        <w:numPr>
          <w:ilvl w:val="0"/>
          <w:numId w:val="4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The project should make a difference, even in a small way, to the community it serves. </w:t>
      </w:r>
    </w:p>
    <w:p w14:paraId="59E2E8FD" w14:textId="77777777" w:rsidR="00FD1956" w:rsidRPr="006371DE" w:rsidRDefault="00FD1956" w:rsidP="00FD1956">
      <w:pPr>
        <w:pStyle w:val="Default"/>
        <w:numPr>
          <w:ilvl w:val="0"/>
          <w:numId w:val="4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The project should utilize sustainable gardening practices. </w:t>
      </w:r>
    </w:p>
    <w:p w14:paraId="71110FB8" w14:textId="77777777" w:rsidR="00FD1956" w:rsidRPr="006371DE" w:rsidRDefault="00FD1956" w:rsidP="00FD1956">
      <w:pPr>
        <w:pStyle w:val="Default"/>
        <w:numPr>
          <w:ilvl w:val="0"/>
          <w:numId w:val="4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Once completed, the project should have a regular maintenance schedule/component to ensure its continued operation. </w:t>
      </w:r>
    </w:p>
    <w:p w14:paraId="3694EF92" w14:textId="77777777" w:rsidR="00FD1956" w:rsidRPr="006371DE" w:rsidRDefault="00FD1956" w:rsidP="00FD1956">
      <w:pPr>
        <w:pStyle w:val="Default"/>
        <w:numPr>
          <w:ilvl w:val="0"/>
          <w:numId w:val="4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Projects that demonstrate leadership development at the grassroots level, community support, collaboration between organizations, matching contributions (either direct or indirect), public visibility, service/benefit to large numbers of people, and involvement and planning for long-term sustainability will be considered more favorably. </w:t>
      </w:r>
    </w:p>
    <w:p w14:paraId="0AB772E8" w14:textId="4132A438" w:rsidR="00FD1956" w:rsidRPr="006371DE" w:rsidRDefault="000908B7" w:rsidP="00FD1956">
      <w:pPr>
        <w:pStyle w:val="Default"/>
        <w:numPr>
          <w:ilvl w:val="0"/>
          <w:numId w:val="4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>P</w:t>
      </w:r>
      <w:r w:rsidR="00FD1956" w:rsidRPr="006371DE">
        <w:rPr>
          <w:color w:val="auto"/>
          <w:sz w:val="18"/>
          <w:szCs w:val="18"/>
        </w:rPr>
        <w:t xml:space="preserve">rojects without evidence of participation from the community are not likely to be funded. </w:t>
      </w:r>
    </w:p>
    <w:p w14:paraId="3ABFF0F8" w14:textId="77777777" w:rsidR="00FD1956" w:rsidRPr="006371DE" w:rsidRDefault="00FD1956" w:rsidP="00FD1956">
      <w:pPr>
        <w:pStyle w:val="Default"/>
        <w:rPr>
          <w:color w:val="auto"/>
          <w:sz w:val="18"/>
          <w:szCs w:val="18"/>
        </w:rPr>
      </w:pPr>
    </w:p>
    <w:p w14:paraId="708C26E5" w14:textId="77777777" w:rsidR="00FD1956" w:rsidRPr="006371DE" w:rsidRDefault="00FD1956" w:rsidP="00FD1956">
      <w:pPr>
        <w:pStyle w:val="Default"/>
        <w:rPr>
          <w:color w:val="auto"/>
          <w:sz w:val="18"/>
          <w:szCs w:val="18"/>
        </w:rPr>
      </w:pPr>
      <w:r w:rsidRPr="006371DE">
        <w:rPr>
          <w:b/>
          <w:bCs/>
          <w:color w:val="auto"/>
          <w:sz w:val="18"/>
          <w:szCs w:val="18"/>
          <w:u w:val="single"/>
        </w:rPr>
        <w:t>How much money will be available</w:t>
      </w:r>
    </w:p>
    <w:p w14:paraId="4BBD0000" w14:textId="2464B276" w:rsidR="00FD1956" w:rsidRPr="006371DE" w:rsidRDefault="00FD1956" w:rsidP="00FD1956">
      <w:pPr>
        <w:pStyle w:val="Default"/>
        <w:numPr>
          <w:ilvl w:val="0"/>
          <w:numId w:val="5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The number of </w:t>
      </w:r>
      <w:r w:rsidR="000908B7" w:rsidRPr="006371DE">
        <w:rPr>
          <w:color w:val="auto"/>
          <w:sz w:val="18"/>
          <w:szCs w:val="18"/>
        </w:rPr>
        <w:t xml:space="preserve">donation and </w:t>
      </w:r>
      <w:r w:rsidRPr="006371DE">
        <w:rPr>
          <w:color w:val="auto"/>
          <w:sz w:val="18"/>
          <w:szCs w:val="18"/>
        </w:rPr>
        <w:t xml:space="preserve">grants funded will depend upon the amount of money available each year and the number/quality of eligible applications received. If there are no qualified applicants, the NWLAMG </w:t>
      </w:r>
      <w:r w:rsidR="000908B7" w:rsidRPr="006371DE">
        <w:rPr>
          <w:color w:val="auto"/>
          <w:sz w:val="18"/>
          <w:szCs w:val="18"/>
        </w:rPr>
        <w:t>will not award donations or grants</w:t>
      </w:r>
      <w:r w:rsidRPr="006371DE">
        <w:rPr>
          <w:color w:val="auto"/>
          <w:sz w:val="18"/>
          <w:szCs w:val="18"/>
        </w:rPr>
        <w:t xml:space="preserve"> for that year. </w:t>
      </w:r>
    </w:p>
    <w:p w14:paraId="2CB5CD8D" w14:textId="4CEA1F68" w:rsidR="00FD1956" w:rsidRPr="006371DE" w:rsidRDefault="00FD1956" w:rsidP="00FD1956">
      <w:pPr>
        <w:pStyle w:val="Default"/>
        <w:numPr>
          <w:ilvl w:val="0"/>
          <w:numId w:val="5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>Grant appli</w:t>
      </w:r>
      <w:r w:rsidR="00661FA3" w:rsidRPr="006371DE">
        <w:rPr>
          <w:color w:val="auto"/>
          <w:sz w:val="18"/>
          <w:szCs w:val="18"/>
        </w:rPr>
        <w:t xml:space="preserve">cations ranging from </w:t>
      </w:r>
      <w:r w:rsidR="00F35C6B" w:rsidRPr="006371DE">
        <w:rPr>
          <w:color w:val="auto"/>
          <w:sz w:val="18"/>
          <w:szCs w:val="18"/>
        </w:rPr>
        <w:t>$300 to $10,000</w:t>
      </w:r>
      <w:r w:rsidRPr="006371DE">
        <w:rPr>
          <w:color w:val="auto"/>
          <w:sz w:val="18"/>
          <w:szCs w:val="18"/>
        </w:rPr>
        <w:t xml:space="preserve"> will be accepted. </w:t>
      </w:r>
    </w:p>
    <w:p w14:paraId="559B73FC" w14:textId="64909341" w:rsidR="00FD1956" w:rsidRPr="006371DE" w:rsidRDefault="00FD1956" w:rsidP="00FD1956">
      <w:pPr>
        <w:pStyle w:val="Default"/>
        <w:numPr>
          <w:ilvl w:val="0"/>
          <w:numId w:val="5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>NWLAMG may provide fu</w:t>
      </w:r>
      <w:r w:rsidR="001E30B5" w:rsidRPr="006371DE">
        <w:rPr>
          <w:color w:val="auto"/>
          <w:sz w:val="18"/>
          <w:szCs w:val="18"/>
        </w:rPr>
        <w:t>ll or partial funding for projects</w:t>
      </w:r>
      <w:r w:rsidRPr="006371DE">
        <w:rPr>
          <w:color w:val="auto"/>
          <w:sz w:val="18"/>
          <w:szCs w:val="18"/>
        </w:rPr>
        <w:t xml:space="preserve"> selected. </w:t>
      </w:r>
    </w:p>
    <w:p w14:paraId="47BD7B9D" w14:textId="77777777" w:rsidR="00FD1956" w:rsidRPr="006371DE" w:rsidRDefault="00FD1956" w:rsidP="00FD1956">
      <w:pPr>
        <w:pStyle w:val="Default"/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 </w:t>
      </w:r>
    </w:p>
    <w:p w14:paraId="4B3C138C" w14:textId="77777777" w:rsidR="00FD1956" w:rsidRPr="006371DE" w:rsidRDefault="00FD1956" w:rsidP="00FD1956">
      <w:pPr>
        <w:pStyle w:val="Default"/>
        <w:rPr>
          <w:color w:val="auto"/>
          <w:sz w:val="18"/>
          <w:szCs w:val="18"/>
        </w:rPr>
      </w:pPr>
    </w:p>
    <w:p w14:paraId="5AC6AFB5" w14:textId="77777777" w:rsidR="00FD1956" w:rsidRPr="006371DE" w:rsidRDefault="00FD1956" w:rsidP="00FD1956">
      <w:pPr>
        <w:pStyle w:val="Default"/>
        <w:rPr>
          <w:color w:val="auto"/>
          <w:sz w:val="18"/>
          <w:szCs w:val="18"/>
        </w:rPr>
      </w:pPr>
    </w:p>
    <w:p w14:paraId="134FA865" w14:textId="77777777" w:rsidR="00FD1956" w:rsidRPr="006371DE" w:rsidRDefault="00FD1956" w:rsidP="00FD1956">
      <w:pPr>
        <w:pStyle w:val="Default"/>
        <w:rPr>
          <w:color w:val="auto"/>
          <w:sz w:val="18"/>
          <w:szCs w:val="18"/>
        </w:rPr>
      </w:pPr>
      <w:r w:rsidRPr="006371DE">
        <w:rPr>
          <w:b/>
          <w:bCs/>
          <w:color w:val="auto"/>
          <w:sz w:val="18"/>
          <w:szCs w:val="18"/>
          <w:u w:val="single"/>
        </w:rPr>
        <w:t xml:space="preserve">What are the important dates and </w:t>
      </w:r>
      <w:proofErr w:type="gramStart"/>
      <w:r w:rsidRPr="006371DE">
        <w:rPr>
          <w:b/>
          <w:bCs/>
          <w:color w:val="auto"/>
          <w:sz w:val="18"/>
          <w:szCs w:val="18"/>
          <w:u w:val="single"/>
        </w:rPr>
        <w:t>deadlines</w:t>
      </w:r>
      <w:proofErr w:type="gramEnd"/>
    </w:p>
    <w:p w14:paraId="71FBE4E8" w14:textId="2C9028AE" w:rsidR="00FD1956" w:rsidRPr="006371DE" w:rsidRDefault="00721DE1" w:rsidP="00FD1956">
      <w:pPr>
        <w:pStyle w:val="Default"/>
        <w:numPr>
          <w:ilvl w:val="0"/>
          <w:numId w:val="6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>October 31,</w:t>
      </w:r>
      <w:r w:rsidR="006E13B7" w:rsidRPr="006371DE">
        <w:rPr>
          <w:color w:val="auto"/>
          <w:sz w:val="18"/>
          <w:szCs w:val="18"/>
        </w:rPr>
        <w:t xml:space="preserve"> 2016</w:t>
      </w:r>
      <w:r w:rsidR="00661FA3" w:rsidRPr="006371DE">
        <w:rPr>
          <w:color w:val="auto"/>
          <w:sz w:val="18"/>
          <w:szCs w:val="18"/>
        </w:rPr>
        <w:t xml:space="preserve"> </w:t>
      </w:r>
      <w:r w:rsidR="00FD1956" w:rsidRPr="006371DE">
        <w:rPr>
          <w:color w:val="auto"/>
          <w:sz w:val="18"/>
          <w:szCs w:val="18"/>
        </w:rPr>
        <w:t xml:space="preserve">– Deadline for submitting applications. </w:t>
      </w:r>
    </w:p>
    <w:p w14:paraId="67899DA7" w14:textId="2A011C7A" w:rsidR="00FD1956" w:rsidRPr="006371DE" w:rsidRDefault="00FD1956" w:rsidP="00FD1956">
      <w:pPr>
        <w:pStyle w:val="Default"/>
        <w:numPr>
          <w:ilvl w:val="0"/>
          <w:numId w:val="7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Completed application and all accompanying documentation must be submitted to the NWLAMG Community </w:t>
      </w:r>
      <w:r w:rsidR="00F35C6B" w:rsidRPr="006371DE">
        <w:rPr>
          <w:color w:val="auto"/>
          <w:sz w:val="18"/>
          <w:szCs w:val="18"/>
        </w:rPr>
        <w:t>Investment</w:t>
      </w:r>
      <w:r w:rsidRPr="006371DE">
        <w:rPr>
          <w:color w:val="auto"/>
          <w:sz w:val="18"/>
          <w:szCs w:val="18"/>
        </w:rPr>
        <w:t xml:space="preserve"> Committee </w:t>
      </w:r>
      <w:r w:rsidRPr="006371DE">
        <w:rPr>
          <w:b/>
          <w:color w:val="auto"/>
          <w:sz w:val="18"/>
          <w:szCs w:val="18"/>
          <w:u w:val="single"/>
        </w:rPr>
        <w:t>by email</w:t>
      </w:r>
      <w:r w:rsidR="004B64C3" w:rsidRPr="006371DE">
        <w:rPr>
          <w:color w:val="auto"/>
          <w:sz w:val="18"/>
          <w:szCs w:val="18"/>
        </w:rPr>
        <w:t xml:space="preserve"> on or before </w:t>
      </w:r>
      <w:r w:rsidR="00721DE1" w:rsidRPr="006371DE">
        <w:rPr>
          <w:color w:val="auto"/>
          <w:sz w:val="18"/>
          <w:szCs w:val="18"/>
        </w:rPr>
        <w:t>October 31,</w:t>
      </w:r>
      <w:r w:rsidR="006E13B7" w:rsidRPr="006371DE">
        <w:rPr>
          <w:color w:val="auto"/>
          <w:sz w:val="18"/>
          <w:szCs w:val="18"/>
        </w:rPr>
        <w:t xml:space="preserve"> 2016</w:t>
      </w:r>
      <w:r w:rsidRPr="006371DE">
        <w:rPr>
          <w:color w:val="auto"/>
          <w:sz w:val="18"/>
          <w:szCs w:val="18"/>
        </w:rPr>
        <w:t xml:space="preserve">. No written or faxed applications will be accepted. </w:t>
      </w:r>
    </w:p>
    <w:p w14:paraId="2571F5CC" w14:textId="77777777" w:rsidR="00FD1956" w:rsidRPr="006371DE" w:rsidRDefault="00FD1956" w:rsidP="00FD1956">
      <w:pPr>
        <w:pStyle w:val="Default"/>
        <w:numPr>
          <w:ilvl w:val="0"/>
          <w:numId w:val="7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Applications should be emailed to nwlamggrants@gmail.com. </w:t>
      </w:r>
    </w:p>
    <w:p w14:paraId="76D46C14" w14:textId="01EE1094" w:rsidR="00BE1374" w:rsidRPr="006371DE" w:rsidRDefault="006E13B7" w:rsidP="00FD1956">
      <w:pPr>
        <w:pStyle w:val="Default"/>
        <w:numPr>
          <w:ilvl w:val="0"/>
          <w:numId w:val="8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>December 31, 2016</w:t>
      </w:r>
      <w:r w:rsidR="00BE1374" w:rsidRPr="006371DE">
        <w:rPr>
          <w:color w:val="auto"/>
          <w:sz w:val="18"/>
          <w:szCs w:val="18"/>
        </w:rPr>
        <w:t xml:space="preserve"> – Applicants will be notified of funding decision</w:t>
      </w:r>
      <w:r w:rsidR="004B64C3" w:rsidRPr="006371DE">
        <w:rPr>
          <w:color w:val="auto"/>
          <w:sz w:val="18"/>
          <w:szCs w:val="18"/>
        </w:rPr>
        <w:t xml:space="preserve">s on or before </w:t>
      </w:r>
      <w:r w:rsidRPr="006371DE">
        <w:rPr>
          <w:color w:val="auto"/>
          <w:sz w:val="18"/>
          <w:szCs w:val="18"/>
        </w:rPr>
        <w:t>December 31, 2016</w:t>
      </w:r>
      <w:r w:rsidR="00BE1374" w:rsidRPr="006371DE">
        <w:rPr>
          <w:color w:val="auto"/>
          <w:sz w:val="18"/>
          <w:szCs w:val="18"/>
        </w:rPr>
        <w:t>.</w:t>
      </w:r>
    </w:p>
    <w:p w14:paraId="3CC3B403" w14:textId="4E4342A9" w:rsidR="00FD1956" w:rsidRPr="006371DE" w:rsidRDefault="00FD1956" w:rsidP="00FD1956">
      <w:pPr>
        <w:pStyle w:val="Default"/>
        <w:numPr>
          <w:ilvl w:val="0"/>
          <w:numId w:val="8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Projects must be completed and an electronic report submitted to the NWLAMG within one calendar year of the award date. </w:t>
      </w:r>
    </w:p>
    <w:p w14:paraId="3ADDBC65" w14:textId="77777777" w:rsidR="00FD1956" w:rsidRPr="006371DE" w:rsidRDefault="00FD1956" w:rsidP="00FD1956">
      <w:pPr>
        <w:pStyle w:val="Default"/>
        <w:rPr>
          <w:color w:val="auto"/>
          <w:sz w:val="18"/>
          <w:szCs w:val="18"/>
        </w:rPr>
      </w:pPr>
    </w:p>
    <w:p w14:paraId="67913858" w14:textId="4742DD49" w:rsidR="00FD1956" w:rsidRPr="006371DE" w:rsidRDefault="006B0504" w:rsidP="00FD1956">
      <w:pPr>
        <w:pStyle w:val="Default"/>
        <w:rPr>
          <w:color w:val="auto"/>
          <w:sz w:val="18"/>
          <w:szCs w:val="18"/>
        </w:rPr>
      </w:pPr>
      <w:r w:rsidRPr="006371DE">
        <w:rPr>
          <w:b/>
          <w:bCs/>
          <w:color w:val="auto"/>
          <w:sz w:val="18"/>
          <w:szCs w:val="18"/>
          <w:u w:val="single"/>
        </w:rPr>
        <w:t>How to a</w:t>
      </w:r>
      <w:r w:rsidR="00FD1956" w:rsidRPr="006371DE">
        <w:rPr>
          <w:b/>
          <w:bCs/>
          <w:color w:val="auto"/>
          <w:sz w:val="18"/>
          <w:szCs w:val="18"/>
          <w:u w:val="single"/>
        </w:rPr>
        <w:t>pply</w:t>
      </w:r>
    </w:p>
    <w:p w14:paraId="492B7703" w14:textId="668D7225" w:rsidR="00FD1956" w:rsidRPr="006371DE" w:rsidRDefault="00FD1956" w:rsidP="00FD1956">
      <w:pPr>
        <w:pStyle w:val="Default"/>
        <w:numPr>
          <w:ilvl w:val="0"/>
          <w:numId w:val="8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>An application form may be obtained from a Master Gardener or the NWLAM</w:t>
      </w:r>
      <w:r w:rsidR="00795BA8" w:rsidRPr="006371DE">
        <w:rPr>
          <w:color w:val="auto"/>
          <w:sz w:val="18"/>
          <w:szCs w:val="18"/>
        </w:rPr>
        <w:t xml:space="preserve">G website (go to </w:t>
      </w:r>
      <w:r w:rsidR="00C43701" w:rsidRPr="006371DE">
        <w:rPr>
          <w:rFonts w:eastAsiaTheme="minorEastAsia"/>
          <w:color w:val="0B4DE6"/>
          <w:sz w:val="18"/>
          <w:szCs w:val="18"/>
          <w:u w:val="single" w:color="0B4DE6"/>
        </w:rPr>
        <w:t>www.nwlamg.weebly.com</w:t>
      </w:r>
      <w:r w:rsidR="00C70C87">
        <w:rPr>
          <w:rFonts w:eastAsiaTheme="minorEastAsia"/>
          <w:sz w:val="18"/>
          <w:szCs w:val="18"/>
        </w:rPr>
        <w:t xml:space="preserve"> and look</w:t>
      </w:r>
      <w:r w:rsidR="00C43701" w:rsidRPr="006371DE">
        <w:rPr>
          <w:rFonts w:eastAsiaTheme="minorEastAsia"/>
          <w:sz w:val="18"/>
          <w:szCs w:val="18"/>
        </w:rPr>
        <w:t xml:space="preserve"> for details under the “Programs” tab</w:t>
      </w:r>
      <w:r w:rsidR="00795BA8" w:rsidRPr="006371DE">
        <w:rPr>
          <w:rFonts w:eastAsiaTheme="minorEastAsia"/>
          <w:sz w:val="18"/>
          <w:szCs w:val="18"/>
        </w:rPr>
        <w:t>).</w:t>
      </w:r>
    </w:p>
    <w:p w14:paraId="23818F46" w14:textId="43AE5CBB" w:rsidR="00FD1956" w:rsidRPr="006371DE" w:rsidRDefault="000908B7" w:rsidP="00FD1956">
      <w:pPr>
        <w:pStyle w:val="Default"/>
        <w:numPr>
          <w:ilvl w:val="0"/>
          <w:numId w:val="8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>Complete all applicable questions on the application form.  If you fail to complete all applicable questions, the application will be deemed incomplete. S</w:t>
      </w:r>
      <w:r w:rsidR="00FD1956" w:rsidRPr="006371DE">
        <w:rPr>
          <w:color w:val="auto"/>
          <w:sz w:val="18"/>
          <w:szCs w:val="18"/>
        </w:rPr>
        <w:t xml:space="preserve">ubmit </w:t>
      </w:r>
      <w:r w:rsidRPr="006371DE">
        <w:rPr>
          <w:color w:val="auto"/>
          <w:sz w:val="18"/>
          <w:szCs w:val="18"/>
        </w:rPr>
        <w:t xml:space="preserve">the completed application </w:t>
      </w:r>
      <w:r w:rsidR="00FD1956" w:rsidRPr="006371DE">
        <w:rPr>
          <w:b/>
          <w:color w:val="auto"/>
          <w:sz w:val="18"/>
          <w:szCs w:val="18"/>
          <w:u w:val="single"/>
        </w:rPr>
        <w:t>via email</w:t>
      </w:r>
      <w:r w:rsidR="00FD1956" w:rsidRPr="006371DE">
        <w:rPr>
          <w:color w:val="auto"/>
          <w:sz w:val="18"/>
          <w:szCs w:val="18"/>
        </w:rPr>
        <w:t xml:space="preserve"> by the deadline. </w:t>
      </w:r>
    </w:p>
    <w:p w14:paraId="3C623A76" w14:textId="77777777" w:rsidR="00FD1956" w:rsidRPr="006371DE" w:rsidRDefault="00FD1956" w:rsidP="00FD1956">
      <w:pPr>
        <w:pStyle w:val="Default"/>
        <w:numPr>
          <w:ilvl w:val="0"/>
          <w:numId w:val="8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The project should have clearly stated goals, time-lines, objectives, and measurable outcomes. </w:t>
      </w:r>
    </w:p>
    <w:p w14:paraId="1F698607" w14:textId="611A46CC" w:rsidR="00FD1956" w:rsidRPr="006371DE" w:rsidRDefault="00FD1956" w:rsidP="00FD1956">
      <w:pPr>
        <w:pStyle w:val="Default"/>
        <w:numPr>
          <w:ilvl w:val="0"/>
          <w:numId w:val="8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The Community </w:t>
      </w:r>
      <w:r w:rsidR="000908B7" w:rsidRPr="006371DE">
        <w:rPr>
          <w:color w:val="auto"/>
          <w:sz w:val="18"/>
          <w:szCs w:val="18"/>
        </w:rPr>
        <w:t xml:space="preserve">Investment </w:t>
      </w:r>
      <w:r w:rsidRPr="006371DE">
        <w:rPr>
          <w:color w:val="auto"/>
          <w:sz w:val="18"/>
          <w:szCs w:val="18"/>
        </w:rPr>
        <w:t xml:space="preserve">Committee may request additional written information during the review process. </w:t>
      </w:r>
    </w:p>
    <w:p w14:paraId="2E47871F" w14:textId="481AE9C2" w:rsidR="00FD1956" w:rsidRPr="006371DE" w:rsidRDefault="00FD1956" w:rsidP="00FD1956">
      <w:pPr>
        <w:pStyle w:val="Default"/>
        <w:numPr>
          <w:ilvl w:val="0"/>
          <w:numId w:val="8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A site visit, further consultation, and/or a direct meeting between the applicant and the </w:t>
      </w:r>
      <w:r w:rsidR="000908B7" w:rsidRPr="006371DE">
        <w:rPr>
          <w:color w:val="auto"/>
          <w:sz w:val="18"/>
          <w:szCs w:val="18"/>
        </w:rPr>
        <w:t xml:space="preserve">Community Investment </w:t>
      </w:r>
      <w:r w:rsidRPr="006371DE">
        <w:rPr>
          <w:color w:val="auto"/>
          <w:sz w:val="18"/>
          <w:szCs w:val="18"/>
        </w:rPr>
        <w:t xml:space="preserve">Committee may also be necessary. </w:t>
      </w:r>
    </w:p>
    <w:p w14:paraId="09177C2B" w14:textId="77777777" w:rsidR="00FD1956" w:rsidRPr="006371DE" w:rsidRDefault="00FD1956" w:rsidP="00FD1956">
      <w:pPr>
        <w:pStyle w:val="Default"/>
        <w:rPr>
          <w:color w:val="auto"/>
          <w:sz w:val="18"/>
          <w:szCs w:val="18"/>
        </w:rPr>
      </w:pPr>
    </w:p>
    <w:p w14:paraId="6503312B" w14:textId="4B8695A9" w:rsidR="00FD1956" w:rsidRPr="006371DE" w:rsidRDefault="00FD1956" w:rsidP="00FD1956">
      <w:pPr>
        <w:pStyle w:val="Default"/>
        <w:rPr>
          <w:color w:val="auto"/>
          <w:sz w:val="18"/>
          <w:szCs w:val="18"/>
        </w:rPr>
      </w:pPr>
      <w:r w:rsidRPr="006371DE">
        <w:rPr>
          <w:b/>
          <w:bCs/>
          <w:color w:val="auto"/>
          <w:sz w:val="18"/>
          <w:szCs w:val="18"/>
          <w:u w:val="single"/>
        </w:rPr>
        <w:t xml:space="preserve">What are the expectations for projects that receive a </w:t>
      </w:r>
      <w:r w:rsidR="000908B7" w:rsidRPr="006371DE">
        <w:rPr>
          <w:b/>
          <w:bCs/>
          <w:color w:val="auto"/>
          <w:sz w:val="18"/>
          <w:szCs w:val="18"/>
          <w:u w:val="single"/>
        </w:rPr>
        <w:t xml:space="preserve">donation or a </w:t>
      </w:r>
      <w:proofErr w:type="gramStart"/>
      <w:r w:rsidRPr="006371DE">
        <w:rPr>
          <w:b/>
          <w:bCs/>
          <w:color w:val="auto"/>
          <w:sz w:val="18"/>
          <w:szCs w:val="18"/>
          <w:u w:val="single"/>
        </w:rPr>
        <w:t>grant</w:t>
      </w:r>
      <w:proofErr w:type="gramEnd"/>
    </w:p>
    <w:p w14:paraId="46823DA0" w14:textId="77777777" w:rsidR="00FD1956" w:rsidRPr="006371DE" w:rsidRDefault="00FD1956" w:rsidP="00FD1956">
      <w:pPr>
        <w:pStyle w:val="Default"/>
        <w:numPr>
          <w:ilvl w:val="0"/>
          <w:numId w:val="9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The project must be completed within one-year. </w:t>
      </w:r>
    </w:p>
    <w:p w14:paraId="0D82F866" w14:textId="77777777" w:rsidR="00FD1956" w:rsidRPr="006371DE" w:rsidRDefault="00FD1956" w:rsidP="00FD1956">
      <w:pPr>
        <w:pStyle w:val="Default"/>
        <w:numPr>
          <w:ilvl w:val="0"/>
          <w:numId w:val="9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The applicant must sign an agreement with the NWLAMG stating that the group will: </w:t>
      </w:r>
    </w:p>
    <w:p w14:paraId="7480094A" w14:textId="426285F1" w:rsidR="00FD1956" w:rsidRPr="006371DE" w:rsidRDefault="00FD1956" w:rsidP="00FD1956">
      <w:pPr>
        <w:pStyle w:val="Default"/>
        <w:numPr>
          <w:ilvl w:val="0"/>
          <w:numId w:val="10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Spend the monies </w:t>
      </w:r>
      <w:r w:rsidR="000908B7" w:rsidRPr="006371DE">
        <w:rPr>
          <w:color w:val="auto"/>
          <w:sz w:val="18"/>
          <w:szCs w:val="18"/>
        </w:rPr>
        <w:t xml:space="preserve">awarded </w:t>
      </w:r>
      <w:r w:rsidRPr="006371DE">
        <w:rPr>
          <w:color w:val="auto"/>
          <w:sz w:val="18"/>
          <w:szCs w:val="18"/>
        </w:rPr>
        <w:t>as outlined in the application</w:t>
      </w:r>
      <w:r w:rsidR="00F35C6B" w:rsidRPr="006371DE">
        <w:rPr>
          <w:color w:val="auto"/>
          <w:sz w:val="18"/>
          <w:szCs w:val="18"/>
        </w:rPr>
        <w:t xml:space="preserve"> unless prior approval received from NWLAMG Community Investment Committee</w:t>
      </w:r>
      <w:r w:rsidRPr="006371DE">
        <w:rPr>
          <w:color w:val="auto"/>
          <w:sz w:val="18"/>
          <w:szCs w:val="18"/>
        </w:rPr>
        <w:t xml:space="preserve">. </w:t>
      </w:r>
    </w:p>
    <w:p w14:paraId="6EF14A79" w14:textId="58B95461" w:rsidR="00FD1956" w:rsidRPr="006371DE" w:rsidRDefault="00FD1956" w:rsidP="00FD1956">
      <w:pPr>
        <w:pStyle w:val="Default"/>
        <w:numPr>
          <w:ilvl w:val="0"/>
          <w:numId w:val="10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Return any unspent funds at the end of the </w:t>
      </w:r>
      <w:r w:rsidR="000908B7" w:rsidRPr="006371DE">
        <w:rPr>
          <w:color w:val="auto"/>
          <w:sz w:val="18"/>
          <w:szCs w:val="18"/>
        </w:rPr>
        <w:t xml:space="preserve">donation or </w:t>
      </w:r>
      <w:r w:rsidRPr="006371DE">
        <w:rPr>
          <w:color w:val="auto"/>
          <w:sz w:val="18"/>
          <w:szCs w:val="18"/>
        </w:rPr>
        <w:t xml:space="preserve">grant period to the NWLAMG. </w:t>
      </w:r>
    </w:p>
    <w:p w14:paraId="39C3080E" w14:textId="77777777" w:rsidR="00FD1956" w:rsidRPr="006371DE" w:rsidRDefault="00FD1956" w:rsidP="00FD1956">
      <w:pPr>
        <w:pStyle w:val="Default"/>
        <w:numPr>
          <w:ilvl w:val="0"/>
          <w:numId w:val="10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Provide a written report, financial accounting, and photos upon completion of the project. </w:t>
      </w:r>
    </w:p>
    <w:p w14:paraId="0A18E3EC" w14:textId="5B60DD71" w:rsidR="00FD1956" w:rsidRPr="006371DE" w:rsidRDefault="00FD1956" w:rsidP="00FD1956">
      <w:pPr>
        <w:pStyle w:val="Default"/>
        <w:numPr>
          <w:ilvl w:val="0"/>
          <w:numId w:val="10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>Provide additional information upon request</w:t>
      </w:r>
      <w:r w:rsidR="00C70C87">
        <w:rPr>
          <w:color w:val="auto"/>
          <w:sz w:val="18"/>
          <w:szCs w:val="18"/>
        </w:rPr>
        <w:t>.</w:t>
      </w:r>
      <w:r w:rsidRPr="006371DE">
        <w:rPr>
          <w:color w:val="auto"/>
          <w:sz w:val="18"/>
          <w:szCs w:val="18"/>
        </w:rPr>
        <w:t xml:space="preserve"> </w:t>
      </w:r>
    </w:p>
    <w:p w14:paraId="77EC783F" w14:textId="77777777" w:rsidR="00FD1956" w:rsidRPr="006371DE" w:rsidRDefault="00FD1956" w:rsidP="00FD1956">
      <w:pPr>
        <w:pStyle w:val="Default"/>
        <w:numPr>
          <w:ilvl w:val="0"/>
          <w:numId w:val="10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Allow visits by the NWLAMG Board or its representatives. </w:t>
      </w:r>
    </w:p>
    <w:p w14:paraId="45CE0CD6" w14:textId="77777777" w:rsidR="00FD1956" w:rsidRPr="006371DE" w:rsidRDefault="00FD1956" w:rsidP="00FD1956">
      <w:pPr>
        <w:pStyle w:val="Default"/>
        <w:numPr>
          <w:ilvl w:val="0"/>
          <w:numId w:val="10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Hold harmless the NWLAMG for any and all claims or liability arising from implementation of the proposed project. </w:t>
      </w:r>
    </w:p>
    <w:p w14:paraId="0CCF42A4" w14:textId="58E6E14E" w:rsidR="00FD1956" w:rsidRPr="006371DE" w:rsidRDefault="00FD1956" w:rsidP="00FD1956">
      <w:pPr>
        <w:pStyle w:val="Default"/>
        <w:numPr>
          <w:ilvl w:val="0"/>
          <w:numId w:val="10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Allow the NWLAMG to publicize the award in local media outlets as well as Master Gardener publications. </w:t>
      </w:r>
    </w:p>
    <w:p w14:paraId="063C3957" w14:textId="77777777" w:rsidR="00FD1956" w:rsidRPr="006371DE" w:rsidRDefault="00FD1956" w:rsidP="00FD1956">
      <w:pPr>
        <w:pStyle w:val="Default"/>
        <w:numPr>
          <w:ilvl w:val="0"/>
          <w:numId w:val="10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Credit the NWLAMG during project installation and in printed materials and public announcements along with other donors as appropriate. </w:t>
      </w:r>
    </w:p>
    <w:p w14:paraId="4F707514" w14:textId="2C5E65E6" w:rsidR="00FD1956" w:rsidRPr="006371DE" w:rsidRDefault="00FD1956" w:rsidP="00FD1956">
      <w:pPr>
        <w:pStyle w:val="Default"/>
        <w:numPr>
          <w:ilvl w:val="0"/>
          <w:numId w:val="10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The recipient may be asked to make a short presentation to the NWLAMG general membership upon completion of the project. </w:t>
      </w:r>
    </w:p>
    <w:p w14:paraId="28485C21" w14:textId="77777777" w:rsidR="00FD1956" w:rsidRPr="006371DE" w:rsidRDefault="00FD1956" w:rsidP="00FD1956">
      <w:pPr>
        <w:pStyle w:val="Default"/>
        <w:rPr>
          <w:color w:val="auto"/>
          <w:sz w:val="18"/>
          <w:szCs w:val="18"/>
        </w:rPr>
      </w:pPr>
    </w:p>
    <w:p w14:paraId="7B032BFC" w14:textId="77777777" w:rsidR="00FD1956" w:rsidRPr="006371DE" w:rsidRDefault="00FD1956" w:rsidP="00FD1956">
      <w:pPr>
        <w:pStyle w:val="Default"/>
        <w:rPr>
          <w:color w:val="auto"/>
          <w:sz w:val="18"/>
          <w:szCs w:val="18"/>
          <w:u w:val="single"/>
        </w:rPr>
      </w:pPr>
      <w:r w:rsidRPr="006371DE">
        <w:rPr>
          <w:b/>
          <w:bCs/>
          <w:color w:val="auto"/>
          <w:sz w:val="18"/>
          <w:szCs w:val="18"/>
          <w:u w:val="single"/>
        </w:rPr>
        <w:t>What support will NWLAMG provide</w:t>
      </w:r>
    </w:p>
    <w:p w14:paraId="43BB661F" w14:textId="48B1DCD6" w:rsidR="00FD1956" w:rsidRPr="006371DE" w:rsidRDefault="00FD1956" w:rsidP="00FD1956">
      <w:pPr>
        <w:pStyle w:val="Default"/>
        <w:numPr>
          <w:ilvl w:val="0"/>
          <w:numId w:val="11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The Community </w:t>
      </w:r>
      <w:r w:rsidR="00F35C6B" w:rsidRPr="006371DE">
        <w:rPr>
          <w:color w:val="auto"/>
          <w:sz w:val="18"/>
          <w:szCs w:val="18"/>
        </w:rPr>
        <w:t>Investment</w:t>
      </w:r>
      <w:r w:rsidRPr="006371DE">
        <w:rPr>
          <w:color w:val="auto"/>
          <w:sz w:val="18"/>
          <w:szCs w:val="18"/>
        </w:rPr>
        <w:t xml:space="preserve"> Committee will answer questions upon request regarding applications. </w:t>
      </w:r>
    </w:p>
    <w:p w14:paraId="6F903904" w14:textId="5EBF3F60" w:rsidR="00FC151C" w:rsidRPr="006371DE" w:rsidRDefault="00FD1956" w:rsidP="00FD1956">
      <w:pPr>
        <w:pStyle w:val="Default"/>
        <w:numPr>
          <w:ilvl w:val="0"/>
          <w:numId w:val="11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>For projects selected, NWLAMG will provide initial funding co</w:t>
      </w:r>
      <w:r w:rsidR="000908B7" w:rsidRPr="006371DE">
        <w:rPr>
          <w:color w:val="auto"/>
          <w:sz w:val="18"/>
          <w:szCs w:val="18"/>
        </w:rPr>
        <w:t>nsistent with the approved</w:t>
      </w:r>
      <w:r w:rsidRPr="006371DE">
        <w:rPr>
          <w:color w:val="auto"/>
          <w:sz w:val="18"/>
          <w:szCs w:val="18"/>
        </w:rPr>
        <w:t xml:space="preserve"> application and a Master Gardener </w:t>
      </w:r>
      <w:r w:rsidR="00FC151C" w:rsidRPr="006371DE">
        <w:rPr>
          <w:color w:val="auto"/>
          <w:sz w:val="18"/>
          <w:szCs w:val="18"/>
        </w:rPr>
        <w:t xml:space="preserve">project implementation liaison will be designated. </w:t>
      </w:r>
    </w:p>
    <w:p w14:paraId="07498B9B" w14:textId="0AE82FF0" w:rsidR="00FD1956" w:rsidRPr="006371DE" w:rsidRDefault="00FD1956" w:rsidP="00FD1956">
      <w:pPr>
        <w:pStyle w:val="Default"/>
        <w:numPr>
          <w:ilvl w:val="0"/>
          <w:numId w:val="11"/>
        </w:numPr>
        <w:rPr>
          <w:color w:val="auto"/>
          <w:sz w:val="18"/>
          <w:szCs w:val="18"/>
        </w:rPr>
      </w:pPr>
      <w:r w:rsidRPr="006371DE">
        <w:rPr>
          <w:color w:val="auto"/>
          <w:sz w:val="18"/>
          <w:szCs w:val="18"/>
        </w:rPr>
        <w:t xml:space="preserve">Funding will be dispersed according to generally accepted accounting practices and NWLAMG guidelines for projects funded. </w:t>
      </w:r>
    </w:p>
    <w:p w14:paraId="2B7D72B5" w14:textId="77777777" w:rsidR="00FD1956" w:rsidRPr="006371DE" w:rsidRDefault="00FD1956" w:rsidP="00FD1956">
      <w:pPr>
        <w:pStyle w:val="Default"/>
        <w:rPr>
          <w:color w:val="auto"/>
          <w:sz w:val="18"/>
          <w:szCs w:val="18"/>
        </w:rPr>
      </w:pPr>
    </w:p>
    <w:p w14:paraId="06A6427A" w14:textId="0A5BF907" w:rsidR="00FD1956" w:rsidRPr="006371DE" w:rsidRDefault="004B64C3" w:rsidP="004B64C3">
      <w:pPr>
        <w:ind w:left="1080"/>
        <w:jc w:val="center"/>
        <w:rPr>
          <w:b/>
          <w:bCs/>
          <w:sz w:val="18"/>
          <w:szCs w:val="18"/>
        </w:rPr>
      </w:pPr>
      <w:r w:rsidRPr="006371DE">
        <w:rPr>
          <w:b/>
          <w:bCs/>
          <w:sz w:val="18"/>
          <w:szCs w:val="18"/>
        </w:rPr>
        <w:t xml:space="preserve">– </w:t>
      </w:r>
      <w:r w:rsidR="00FD1956" w:rsidRPr="006371DE">
        <w:rPr>
          <w:b/>
          <w:bCs/>
          <w:sz w:val="18"/>
          <w:szCs w:val="18"/>
        </w:rPr>
        <w:t xml:space="preserve">FOR INFORMATION, CONTACT THE NWLAMG COMMUNITY </w:t>
      </w:r>
      <w:r w:rsidR="00F35C6B" w:rsidRPr="006371DE">
        <w:rPr>
          <w:b/>
          <w:bCs/>
          <w:sz w:val="18"/>
          <w:szCs w:val="18"/>
        </w:rPr>
        <w:t>INVESTMENT</w:t>
      </w:r>
      <w:r w:rsidR="00FD1956" w:rsidRPr="006371DE">
        <w:rPr>
          <w:b/>
          <w:bCs/>
          <w:sz w:val="18"/>
          <w:szCs w:val="18"/>
        </w:rPr>
        <w:t xml:space="preserve"> COMMITTEE VIA PHONE (318-564-1180</w:t>
      </w:r>
      <w:r w:rsidR="00661FA3" w:rsidRPr="006371DE">
        <w:rPr>
          <w:b/>
          <w:bCs/>
          <w:sz w:val="18"/>
          <w:szCs w:val="18"/>
        </w:rPr>
        <w:t xml:space="preserve"> or 318-465-0000</w:t>
      </w:r>
      <w:r w:rsidR="00FD1956" w:rsidRPr="006371DE">
        <w:rPr>
          <w:b/>
          <w:bCs/>
          <w:sz w:val="18"/>
          <w:szCs w:val="18"/>
        </w:rPr>
        <w:t>) OR EMAIL (nwlamggrants@gmail.com) –</w:t>
      </w:r>
    </w:p>
    <w:p w14:paraId="3351090E" w14:textId="77777777" w:rsidR="00FD1956" w:rsidRPr="006371DE" w:rsidRDefault="00FD1956" w:rsidP="00FD1956">
      <w:pPr>
        <w:jc w:val="center"/>
        <w:rPr>
          <w:b/>
          <w:bCs/>
          <w:sz w:val="18"/>
          <w:szCs w:val="18"/>
        </w:rPr>
      </w:pPr>
    </w:p>
    <w:p w14:paraId="46D5238B" w14:textId="77777777" w:rsidR="00FD1956" w:rsidRPr="006371DE" w:rsidRDefault="00FD1956" w:rsidP="00FD1956">
      <w:pPr>
        <w:jc w:val="center"/>
        <w:rPr>
          <w:sz w:val="18"/>
          <w:szCs w:val="18"/>
        </w:rPr>
      </w:pPr>
    </w:p>
    <w:p w14:paraId="79C173F1" w14:textId="77777777" w:rsidR="00DC2907" w:rsidRPr="006371DE" w:rsidRDefault="00DC2907">
      <w:pPr>
        <w:rPr>
          <w:sz w:val="18"/>
          <w:szCs w:val="18"/>
        </w:rPr>
      </w:pPr>
    </w:p>
    <w:sectPr w:rsidR="00DC2907" w:rsidRPr="006371DE" w:rsidSect="00BE1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94DB0"/>
    <w:multiLevelType w:val="hybridMultilevel"/>
    <w:tmpl w:val="0B700C6C"/>
    <w:lvl w:ilvl="0" w:tplc="B5946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761167"/>
    <w:multiLevelType w:val="hybridMultilevel"/>
    <w:tmpl w:val="F61A05F6"/>
    <w:lvl w:ilvl="0" w:tplc="B5946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8F2F77"/>
    <w:multiLevelType w:val="hybridMultilevel"/>
    <w:tmpl w:val="6D8CF8E6"/>
    <w:lvl w:ilvl="0" w:tplc="B5946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446442"/>
    <w:multiLevelType w:val="hybridMultilevel"/>
    <w:tmpl w:val="568496BA"/>
    <w:lvl w:ilvl="0" w:tplc="9D741C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946C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291715"/>
    <w:multiLevelType w:val="hybridMultilevel"/>
    <w:tmpl w:val="ECE8FE6A"/>
    <w:lvl w:ilvl="0" w:tplc="B5946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18B53A">
      <w:start w:val="12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2570A5"/>
    <w:multiLevelType w:val="hybridMultilevel"/>
    <w:tmpl w:val="09BE037C"/>
    <w:lvl w:ilvl="0" w:tplc="B5946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5C66E5"/>
    <w:multiLevelType w:val="hybridMultilevel"/>
    <w:tmpl w:val="FE5816BE"/>
    <w:lvl w:ilvl="0" w:tplc="B5946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74A4289"/>
    <w:multiLevelType w:val="hybridMultilevel"/>
    <w:tmpl w:val="13D66CA8"/>
    <w:lvl w:ilvl="0" w:tplc="9D741C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D430BF"/>
    <w:multiLevelType w:val="hybridMultilevel"/>
    <w:tmpl w:val="DB0271D4"/>
    <w:lvl w:ilvl="0" w:tplc="B5946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1B1898"/>
    <w:multiLevelType w:val="hybridMultilevel"/>
    <w:tmpl w:val="622834BA"/>
    <w:lvl w:ilvl="0" w:tplc="B5946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946C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0524470"/>
    <w:multiLevelType w:val="hybridMultilevel"/>
    <w:tmpl w:val="A4EC97B0"/>
    <w:lvl w:ilvl="0" w:tplc="B5946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56"/>
    <w:rsid w:val="0004526C"/>
    <w:rsid w:val="000908B7"/>
    <w:rsid w:val="0012509A"/>
    <w:rsid w:val="001839FA"/>
    <w:rsid w:val="001B07AE"/>
    <w:rsid w:val="001E30B5"/>
    <w:rsid w:val="003161CF"/>
    <w:rsid w:val="00422A94"/>
    <w:rsid w:val="004B64C3"/>
    <w:rsid w:val="006371DE"/>
    <w:rsid w:val="00661FA3"/>
    <w:rsid w:val="006B0504"/>
    <w:rsid w:val="006E13B7"/>
    <w:rsid w:val="00721DE1"/>
    <w:rsid w:val="00777F3D"/>
    <w:rsid w:val="00795BA8"/>
    <w:rsid w:val="0092514A"/>
    <w:rsid w:val="00AF1BC8"/>
    <w:rsid w:val="00BE1374"/>
    <w:rsid w:val="00C43701"/>
    <w:rsid w:val="00C70C87"/>
    <w:rsid w:val="00D66DDA"/>
    <w:rsid w:val="00DC2907"/>
    <w:rsid w:val="00DC4919"/>
    <w:rsid w:val="00E54611"/>
    <w:rsid w:val="00F35C6B"/>
    <w:rsid w:val="00FC151C"/>
    <w:rsid w:val="00F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A44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9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95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rsid w:val="00BE1374"/>
    <w:pPr>
      <w:spacing w:before="100" w:beforeAutospacing="1" w:after="100" w:afterAutospacing="1"/>
    </w:pPr>
  </w:style>
  <w:style w:type="character" w:styleId="Strong">
    <w:name w:val="Strong"/>
    <w:qFormat/>
    <w:rsid w:val="00BE13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B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C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531B50-B35E-654A-A038-70855C13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1043</Words>
  <Characters>5949</Characters>
  <Application>Microsoft Macintosh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Gibson</dc:creator>
  <cp:keywords/>
  <dc:description/>
  <cp:lastModifiedBy>Microsoft Office User</cp:lastModifiedBy>
  <cp:revision>2</cp:revision>
  <cp:lastPrinted>2015-08-19T06:22:00Z</cp:lastPrinted>
  <dcterms:created xsi:type="dcterms:W3CDTF">2016-09-10T15:40:00Z</dcterms:created>
  <dcterms:modified xsi:type="dcterms:W3CDTF">2016-09-10T15:40:00Z</dcterms:modified>
</cp:coreProperties>
</file>